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6" w:rsidRDefault="008E6726" w:rsidP="008E67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коммунальные услуги, установленные регулирующими органами для населения</w:t>
      </w:r>
      <w:r w:rsidR="0099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F5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1562"/>
        <w:gridCol w:w="851"/>
        <w:gridCol w:w="1275"/>
        <w:gridCol w:w="1276"/>
        <w:gridCol w:w="1701"/>
        <w:gridCol w:w="1276"/>
        <w:gridCol w:w="992"/>
      </w:tblGrid>
      <w:tr w:rsidR="008E6726" w:rsidRPr="00943CD1" w:rsidTr="008E6726">
        <w:trPr>
          <w:trHeight w:val="101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коммунальной услуги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РСО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E6726" w:rsidRPr="00943CD1" w:rsidTr="00C3586A">
        <w:trPr>
          <w:trHeight w:val="87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населения, с НДС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населения, с НДС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8E6726" w:rsidRPr="00943CD1" w:rsidTr="00C3586A">
        <w:trPr>
          <w:trHeight w:val="9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«РТ-НЭО Иркутск» (Зона 2)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службы по тарифам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375-спр (в ред. 17-спр), 423-спр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20.12.2019 (в ред. 18.02.2020), 18.12.2020</w:t>
            </w:r>
          </w:p>
        </w:tc>
      </w:tr>
      <w:tr w:rsidR="008E6726" w:rsidRPr="00943CD1" w:rsidTr="00C3586A">
        <w:trPr>
          <w:trHeight w:val="168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следующим способом: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0,085/12*Х*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499,66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0,085 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норматив накопления твердых коммунальных отходов на территории г. Иркутска (Приказ Министерства </w:t>
            </w:r>
            <w:proofErr w:type="spell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ЖПЭиТ</w:t>
            </w:r>
            <w:proofErr w:type="spell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Иркутской области от 28.12.2018г. № 138-мпр);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12 мес.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количество месяцев в году;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Х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площадь занимаемого помещения;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499,66 руб./куб.м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тариф на услугу регионального оператора по обращению с твердыми коммунальными отходами (Зона 2)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726" w:rsidRPr="00943CD1" w:rsidTr="00C3586A">
        <w:trPr>
          <w:trHeight w:val="9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г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г. Иркутска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031-06-1156/8 (в 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031-06-1016/9, 031-06-866/0)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20.12.2018 (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20.12.2019, 18.12.2020)</w:t>
            </w:r>
          </w:p>
        </w:tc>
      </w:tr>
      <w:tr w:rsidR="008E6726" w:rsidRPr="00943CD1" w:rsidTr="00C3586A">
        <w:trPr>
          <w:trHeight w:val="9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г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г. Иркутска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031-06-1156/8 (в 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031-06-1016/9, 031-06-866/0)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20.12.2018 (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20.12.2019, 18.12.2020)</w:t>
            </w:r>
          </w:p>
        </w:tc>
      </w:tr>
      <w:tr w:rsidR="008E6726" w:rsidRPr="00943CD1" w:rsidTr="00C3586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в т.ч.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6726" w:rsidRPr="00943CD1" w:rsidTr="00C3586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 на тепловую энергию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"Иркутскэнерго"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467-спр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18.12.2020</w:t>
            </w:r>
          </w:p>
        </w:tc>
      </w:tr>
      <w:tr w:rsidR="008E6726" w:rsidRPr="00943CD1" w:rsidTr="00C3586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 на теплоноситель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726" w:rsidRPr="00943CD1" w:rsidTr="00C3586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"Иркутскэнерго"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465-спр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18.12.2020</w:t>
            </w:r>
          </w:p>
        </w:tc>
      </w:tr>
      <w:tr w:rsidR="008E6726" w:rsidRPr="00943CD1" w:rsidTr="00C3586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"ИЭСБК"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483-спр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6" w:rsidRPr="00943CD1" w:rsidRDefault="008E6726" w:rsidP="00C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25.12.2020</w:t>
            </w:r>
          </w:p>
        </w:tc>
      </w:tr>
    </w:tbl>
    <w:p w:rsid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6726" w:rsidRP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Напоминаем, </w:t>
      </w:r>
    </w:p>
    <w:p w:rsidR="008E6726" w:rsidRP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расчёта квартплаты необходимо ежемесячно подавать </w:t>
      </w:r>
      <w:r w:rsidRPr="008E6726">
        <w:rPr>
          <w:rFonts w:ascii="Times New Roman" w:hAnsi="Times New Roman" w:cs="Times New Roman"/>
          <w:sz w:val="20"/>
          <w:szCs w:val="20"/>
        </w:rPr>
        <w:t xml:space="preserve">показания </w:t>
      </w:r>
    </w:p>
    <w:p w:rsidR="008E6726" w:rsidRP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Подать показания индивидуальных приборов учёта можно в ЛЮБОЙ ДЕНЬ МЕСЯЦА. </w:t>
      </w:r>
    </w:p>
    <w:p w:rsidR="008E6726" w:rsidRPr="008E6726" w:rsidRDefault="008E6726" w:rsidP="008E67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6726">
        <w:rPr>
          <w:rFonts w:ascii="Times New Roman" w:hAnsi="Times New Roman" w:cs="Times New Roman"/>
          <w:sz w:val="20"/>
          <w:szCs w:val="20"/>
          <w:shd w:val="clear" w:color="auto" w:fill="FFFFFF"/>
        </w:rPr>
        <w:t>Показания, переданные после 26 числа, будут приняты к учету в следующем месяце.</w:t>
      </w:r>
    </w:p>
    <w:p w:rsidR="008E6726" w:rsidRDefault="008E6726" w:rsidP="008E6726">
      <w:pPr>
        <w:jc w:val="center"/>
      </w:pPr>
    </w:p>
    <w:sectPr w:rsidR="008E6726" w:rsidSect="001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26"/>
    <w:rsid w:val="001F68A6"/>
    <w:rsid w:val="002C3728"/>
    <w:rsid w:val="0037071B"/>
    <w:rsid w:val="003F4619"/>
    <w:rsid w:val="008E6726"/>
    <w:rsid w:val="00996BA7"/>
    <w:rsid w:val="00B774E9"/>
    <w:rsid w:val="00EA15F8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2021-06-24T08:23:00Z</dcterms:created>
  <dcterms:modified xsi:type="dcterms:W3CDTF">2021-06-24T08:23:00Z</dcterms:modified>
</cp:coreProperties>
</file>